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200D4026">
        <w:tc>
          <w:tcPr>
            <w:tcW w:w="9026" w:type="dxa"/>
            <w:gridSpan w:val="2"/>
            <w:tcMar>
              <w:top w:w="85" w:type="dxa"/>
              <w:left w:w="85" w:type="dxa"/>
              <w:bottom w:w="85" w:type="dxa"/>
              <w:right w:w="85" w:type="dxa"/>
            </w:tcMar>
          </w:tcPr>
          <w:p w14:paraId="00000004" w14:textId="42EC6F71"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F93169">
              <w:rPr>
                <w:color w:val="000000"/>
                <w:sz w:val="22"/>
                <w:szCs w:val="22"/>
              </w:rPr>
              <w:t>2</w:t>
            </w:r>
            <w:r>
              <w:rPr>
                <w:color w:val="000000"/>
                <w:sz w:val="22"/>
                <w:szCs w:val="22"/>
              </w:rPr>
              <w:t xml:space="preserve">.001 </w:t>
            </w:r>
          </w:p>
        </w:tc>
      </w:tr>
      <w:tr w:rsidR="008E458D" w14:paraId="5D78510B" w14:textId="77777777" w:rsidTr="200D4026">
        <w:tc>
          <w:tcPr>
            <w:tcW w:w="9026" w:type="dxa"/>
            <w:gridSpan w:val="2"/>
            <w:tcMar>
              <w:top w:w="85" w:type="dxa"/>
              <w:left w:w="85" w:type="dxa"/>
              <w:bottom w:w="85" w:type="dxa"/>
              <w:right w:w="85" w:type="dxa"/>
            </w:tcMar>
          </w:tcPr>
          <w:p w14:paraId="00000006" w14:textId="0AC97B9E" w:rsidR="008E458D" w:rsidRDefault="002609B0" w:rsidP="47E7345D">
            <w:pPr>
              <w:pStyle w:val="Normal0"/>
              <w:pBdr>
                <w:top w:val="nil"/>
                <w:left w:val="nil"/>
                <w:bottom w:val="nil"/>
                <w:right w:val="nil"/>
                <w:between w:val="nil"/>
              </w:pBdr>
              <w:spacing w:before="0" w:after="0"/>
              <w:rPr>
                <w:sz w:val="22"/>
                <w:szCs w:val="22"/>
              </w:rPr>
            </w:pPr>
            <w:r w:rsidRPr="47E7345D">
              <w:rPr>
                <w:b/>
                <w:bCs/>
                <w:color w:val="000000" w:themeColor="text1"/>
                <w:sz w:val="22"/>
                <w:szCs w:val="22"/>
                <w:u w:val="single"/>
              </w:rPr>
              <w:t>Repository:</w:t>
            </w:r>
            <w:r w:rsidRPr="47E7345D">
              <w:rPr>
                <w:color w:val="000000" w:themeColor="text1"/>
                <w:sz w:val="22"/>
                <w:szCs w:val="22"/>
              </w:rPr>
              <w:t xml:space="preserve"> </w:t>
            </w:r>
            <w:r>
              <w:tab/>
            </w:r>
            <w:hyperlink r:id="rId6">
              <w:r w:rsidR="7EBC1881" w:rsidRPr="47E7345D">
                <w:rPr>
                  <w:rStyle w:val="Hipervnculo"/>
                  <w:sz w:val="22"/>
                  <w:szCs w:val="22"/>
                </w:rPr>
                <w:t>https://github.com/Albertoescobarsanchez/Acme-ANS-D02.git</w:t>
              </w:r>
            </w:hyperlink>
          </w:p>
        </w:tc>
      </w:tr>
      <w:tr w:rsidR="008E458D" w14:paraId="4E345741" w14:textId="77777777" w:rsidTr="200D4026">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B" w14:textId="453961D0"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10" w14:textId="456A3E0E"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r>
      <w:tr w:rsidR="008E458D" w14:paraId="253AC3C0" w14:textId="77777777" w:rsidTr="200D4026">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524E1BDB"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006002BE">
              <w:rPr>
                <w:sz w:val="22"/>
                <w:szCs w:val="22"/>
              </w:rPr>
              <w:t>, operator, manager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A" w14:textId="17DB8298" w:rsidR="008E458D" w:rsidRDefault="008E458D" w:rsidP="61EC2149">
            <w:pPr>
              <w:pStyle w:val="Normal0"/>
              <w:pBdr>
                <w:top w:val="nil"/>
                <w:left w:val="nil"/>
                <w:bottom w:val="nil"/>
                <w:right w:val="nil"/>
                <w:between w:val="nil"/>
              </w:pBdr>
              <w:spacing w:before="0" w:after="0"/>
              <w:rPr>
                <w:color w:val="000000"/>
                <w:sz w:val="22"/>
                <w:szCs w:val="22"/>
              </w:rPr>
            </w:pPr>
          </w:p>
        </w:tc>
      </w:tr>
      <w:tr w:rsidR="008E458D" w14:paraId="01F87019" w14:textId="77777777" w:rsidTr="200D4026">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200D4026">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186AE5A3"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93169">
        <w:rPr>
          <w:color w:val="000000"/>
          <w:sz w:val="22"/>
          <w:szCs w:val="22"/>
        </w:rPr>
        <w:t>X</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57F865C5"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93169">
        <w:rPr>
          <w:color w:val="000000"/>
          <w:sz w:val="22"/>
          <w:szCs w:val="22"/>
        </w:rPr>
        <w:t>X</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4D352DA-7E98-4D1D-98C6-29B1B479396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FACDABC-5785-4154-82AB-3B63A8DC43DC}"/>
    <w:embedBold r:id="rId3" w:fontKey="{D3EC5C84-AA09-455C-9616-D0C1E700AAD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8706E20D-2582-4D95-A6E9-1FBF33CC768E}"/>
    <w:embedBold r:id="rId5" w:fontKey="{1917857D-0B5F-4EAC-BD18-814C22102FE1}"/>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2D90BE1C-5DF0-41A8-8C0B-A6B143E79A9A}"/>
    <w:embedItalic r:id="rId7" w:fontKey="{A50A963F-2A2A-4E9E-BFDA-CF174580ED00}"/>
  </w:font>
  <w:font w:name="Cambria Math">
    <w:panose1 w:val="02040503050406030204"/>
    <w:charset w:val="00"/>
    <w:family w:val="roman"/>
    <w:pitch w:val="variable"/>
    <w:sig w:usb0="E00006FF" w:usb1="420024FF" w:usb2="02000000" w:usb3="00000000" w:csb0="0000019F" w:csb1="00000000"/>
    <w:embedRegular r:id="rId8" w:fontKey="{7ED70E3D-E782-4108-A72A-09180836FE64}"/>
  </w:font>
  <w:font w:name="Arial Unicode MS">
    <w:panose1 w:val="020B0604020202020204"/>
    <w:charset w:val="80"/>
    <w:family w:val="swiss"/>
    <w:pitch w:val="variable"/>
    <w:sig w:usb0="F7FFAFFF" w:usb1="E9DFFFFF" w:usb2="0000003F" w:usb3="00000000" w:csb0="003F01FF" w:csb1="00000000"/>
    <w:embedRegular r:id="rId9" w:subsetted="1" w:fontKey="{EC56E058-114F-4B8A-BF17-ED663E54CFFD}"/>
  </w:font>
  <w:font w:name="Quattrocento Sans">
    <w:charset w:val="00"/>
    <w:family w:val="swiss"/>
    <w:pitch w:val="variable"/>
    <w:sig w:usb0="800000BF" w:usb1="4000005B" w:usb2="00000000" w:usb3="00000000" w:csb0="00000001" w:csb1="00000000"/>
    <w:embedRegular r:id="rId10" w:fontKey="{3240031E-5FFF-4C89-93DF-2C9D0F94CF18}"/>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016F6E"/>
    <w:rsid w:val="002609B0"/>
    <w:rsid w:val="003D64B0"/>
    <w:rsid w:val="004B0FB0"/>
    <w:rsid w:val="006002BE"/>
    <w:rsid w:val="008E458D"/>
    <w:rsid w:val="009220E6"/>
    <w:rsid w:val="00D46132"/>
    <w:rsid w:val="00F93169"/>
    <w:rsid w:val="062D4CFB"/>
    <w:rsid w:val="0AD61E19"/>
    <w:rsid w:val="120083F8"/>
    <w:rsid w:val="158F7262"/>
    <w:rsid w:val="200D4026"/>
    <w:rsid w:val="20525451"/>
    <w:rsid w:val="24EBD54F"/>
    <w:rsid w:val="2EE3C030"/>
    <w:rsid w:val="31B11A26"/>
    <w:rsid w:val="3941E812"/>
    <w:rsid w:val="44A3235F"/>
    <w:rsid w:val="47E7345D"/>
    <w:rsid w:val="48447017"/>
    <w:rsid w:val="50612BD9"/>
    <w:rsid w:val="51316FDC"/>
    <w:rsid w:val="549895F1"/>
    <w:rsid w:val="60BFF6A5"/>
    <w:rsid w:val="61EC2149"/>
    <w:rsid w:val="6709AA90"/>
    <w:rsid w:val="693B7B4F"/>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2.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2311</Words>
  <Characters>12711</Characters>
  <Application>Microsoft Office Word</Application>
  <DocSecurity>0</DocSecurity>
  <Lines>105</Lines>
  <Paragraphs>29</Paragraphs>
  <ScaleCrop>false</ScaleCrop>
  <Company/>
  <LinksUpToDate>false</LinksUpToDate>
  <CharactersWithSpaces>14993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14</cp:revision>
  <dcterms:created xsi:type="dcterms:W3CDTF">2025-02-18T14:35:00Z</dcterms:created>
  <dcterms:modified xsi:type="dcterms:W3CDTF">2025-07-02T15:29:00Z</dcterms:modified>
</cp:coreProperties>
</file>